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B8E514" w14:textId="77777777" w:rsidR="00EA4DC2" w:rsidRDefault="00531DEA" w:rsidP="00531DEA">
      <w:pPr>
        <w:rPr>
          <w:b/>
        </w:rPr>
      </w:pPr>
      <w:r w:rsidRPr="00662BDD">
        <w:rPr>
          <w:b/>
          <w:noProof/>
        </w:rPr>
        <w:drawing>
          <wp:inline distT="0" distB="0" distL="0" distR="0" wp14:anchorId="256F3CA4" wp14:editId="3776171A">
            <wp:extent cx="2266950" cy="993140"/>
            <wp:effectExtent l="0" t="0" r="0" b="0"/>
            <wp:docPr id="1" name="Slika 1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596" t="13184" r="12946" b="12822"/>
                    <a:stretch>
                      <a:fillRect/>
                    </a:stretch>
                  </pic:blipFill>
                  <pic:spPr bwMode="auto">
                    <a:xfrm rot="-21600000">
                      <a:off x="0" y="0"/>
                      <a:ext cx="2352288" cy="10305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2BDD">
        <w:rPr>
          <w:b/>
        </w:rPr>
        <w:t xml:space="preserve">  </w:t>
      </w:r>
      <w:r w:rsidR="00632F7F">
        <w:rPr>
          <w:b/>
        </w:rPr>
        <w:t xml:space="preserve"> </w:t>
      </w:r>
      <w:r w:rsidR="00A26AB1">
        <w:rPr>
          <w:b/>
        </w:rPr>
        <w:t xml:space="preserve">                                            </w:t>
      </w:r>
    </w:p>
    <w:p w14:paraId="10F59F5E" w14:textId="115457CC" w:rsidR="00531DEA" w:rsidRPr="00662BDD" w:rsidRDefault="00632F7F" w:rsidP="00531DEA">
      <w:pPr>
        <w:rPr>
          <w:b/>
        </w:rPr>
      </w:pPr>
      <w:r>
        <w:rPr>
          <w:b/>
        </w:rPr>
        <w:t xml:space="preserve"> </w:t>
      </w:r>
      <w:r w:rsidR="003D6878">
        <w:rPr>
          <w:b/>
        </w:rPr>
        <w:t xml:space="preserve">    </w:t>
      </w:r>
      <w:r w:rsidR="00B3172F">
        <w:rPr>
          <w:b/>
        </w:rPr>
        <w:t xml:space="preserve">                                           </w:t>
      </w:r>
      <w:r w:rsidR="003D6878">
        <w:rPr>
          <w:b/>
        </w:rPr>
        <w:t xml:space="preserve">                                                </w:t>
      </w:r>
    </w:p>
    <w:p w14:paraId="39EF8A01" w14:textId="77777777" w:rsidR="00531DEA" w:rsidRDefault="00531DEA" w:rsidP="00CF1930">
      <w:pPr>
        <w:jc w:val="both"/>
        <w:rPr>
          <w:sz w:val="21"/>
          <w:szCs w:val="21"/>
        </w:rPr>
      </w:pPr>
    </w:p>
    <w:p w14:paraId="358E17D3" w14:textId="33C6B305" w:rsidR="00B3172F" w:rsidRDefault="00B3172F" w:rsidP="00B3172F">
      <w:pPr>
        <w:ind w:firstLine="708"/>
        <w:jc w:val="both"/>
        <w:rPr>
          <w:sz w:val="21"/>
          <w:szCs w:val="21"/>
        </w:rPr>
      </w:pPr>
      <w:r>
        <w:rPr>
          <w:sz w:val="21"/>
          <w:szCs w:val="21"/>
        </w:rPr>
        <w:t>Temeljem članka 28. i</w:t>
      </w:r>
      <w:r w:rsidR="003B7269">
        <w:rPr>
          <w:sz w:val="21"/>
          <w:szCs w:val="21"/>
        </w:rPr>
        <w:t xml:space="preserve"> 42</w:t>
      </w:r>
      <w:r w:rsidR="007C269A">
        <w:rPr>
          <w:sz w:val="21"/>
          <w:szCs w:val="21"/>
        </w:rPr>
        <w:t xml:space="preserve">. </w:t>
      </w:r>
      <w:r w:rsidR="00531DEA" w:rsidRPr="00B2093E">
        <w:rPr>
          <w:sz w:val="21"/>
          <w:szCs w:val="21"/>
        </w:rPr>
        <w:t>Zakona o proračunu (N</w:t>
      </w:r>
      <w:r w:rsidR="007C269A">
        <w:rPr>
          <w:sz w:val="21"/>
          <w:szCs w:val="21"/>
        </w:rPr>
        <w:t xml:space="preserve">arodne novine, </w:t>
      </w:r>
      <w:r w:rsidR="00412B5D">
        <w:rPr>
          <w:sz w:val="21"/>
          <w:szCs w:val="21"/>
        </w:rPr>
        <w:t>broj 144/21</w:t>
      </w:r>
      <w:r w:rsidR="004747A9">
        <w:rPr>
          <w:sz w:val="21"/>
          <w:szCs w:val="21"/>
        </w:rPr>
        <w:t>), članka 28</w:t>
      </w:r>
      <w:r w:rsidR="00531DEA" w:rsidRPr="00B2093E">
        <w:rPr>
          <w:sz w:val="21"/>
          <w:szCs w:val="21"/>
        </w:rPr>
        <w:t>.</w:t>
      </w:r>
      <w:r w:rsidR="004747A9">
        <w:rPr>
          <w:sz w:val="21"/>
          <w:szCs w:val="21"/>
        </w:rPr>
        <w:t>st.1. i članka 31.</w:t>
      </w:r>
      <w:r w:rsidR="00531DEA" w:rsidRPr="00B2093E">
        <w:rPr>
          <w:sz w:val="21"/>
          <w:szCs w:val="21"/>
        </w:rPr>
        <w:t xml:space="preserve"> Statuta Općine Marija Gorica (Službeni glasn</w:t>
      </w:r>
      <w:r w:rsidR="004747A9">
        <w:rPr>
          <w:sz w:val="21"/>
          <w:szCs w:val="21"/>
        </w:rPr>
        <w:t>ik Općine Marija Gorica, broj 2/2021</w:t>
      </w:r>
      <w:r w:rsidR="00531DEA" w:rsidRPr="00B2093E">
        <w:rPr>
          <w:sz w:val="21"/>
          <w:szCs w:val="21"/>
        </w:rPr>
        <w:t>) i članka 60. Poslovnika Općinskog vijeća (Službeni glasnik Općine Marija Gorica, broj 124), Općinsko vijeće Općine</w:t>
      </w:r>
      <w:r w:rsidR="00B30041">
        <w:rPr>
          <w:sz w:val="21"/>
          <w:szCs w:val="21"/>
        </w:rPr>
        <w:t xml:space="preserve"> Marija Gorica na svojoj</w:t>
      </w:r>
      <w:r w:rsidR="00EA4DC2">
        <w:rPr>
          <w:sz w:val="21"/>
          <w:szCs w:val="21"/>
        </w:rPr>
        <w:t xml:space="preserve"> 4. </w:t>
      </w:r>
      <w:r w:rsidR="00531DEA" w:rsidRPr="00B2093E">
        <w:rPr>
          <w:sz w:val="21"/>
          <w:szCs w:val="21"/>
        </w:rPr>
        <w:t>sjed</w:t>
      </w:r>
      <w:r w:rsidR="00A26AB1">
        <w:rPr>
          <w:sz w:val="21"/>
          <w:szCs w:val="21"/>
        </w:rPr>
        <w:t xml:space="preserve">nici, održanoj </w:t>
      </w:r>
      <w:r w:rsidR="00EA4DC2">
        <w:rPr>
          <w:sz w:val="21"/>
          <w:szCs w:val="21"/>
        </w:rPr>
        <w:t xml:space="preserve">17. </w:t>
      </w:r>
      <w:r w:rsidR="006C2532">
        <w:rPr>
          <w:sz w:val="21"/>
          <w:szCs w:val="21"/>
        </w:rPr>
        <w:t>prosinca</w:t>
      </w:r>
      <w:r w:rsidR="004747A9">
        <w:rPr>
          <w:sz w:val="21"/>
          <w:szCs w:val="21"/>
        </w:rPr>
        <w:t xml:space="preserve"> </w:t>
      </w:r>
      <w:r w:rsidR="003A4EFC">
        <w:rPr>
          <w:sz w:val="21"/>
          <w:szCs w:val="21"/>
        </w:rPr>
        <w:t>20</w:t>
      </w:r>
      <w:r w:rsidR="00A26AB1">
        <w:rPr>
          <w:sz w:val="21"/>
          <w:szCs w:val="21"/>
        </w:rPr>
        <w:t>25</w:t>
      </w:r>
      <w:r w:rsidR="00531DEA" w:rsidRPr="00B2093E">
        <w:rPr>
          <w:sz w:val="21"/>
          <w:szCs w:val="21"/>
        </w:rPr>
        <w:t>. godine, donijelo je</w:t>
      </w:r>
      <w:r w:rsidR="00FF3FAA">
        <w:rPr>
          <w:sz w:val="21"/>
          <w:szCs w:val="21"/>
        </w:rPr>
        <w:t xml:space="preserve"> </w:t>
      </w:r>
    </w:p>
    <w:p w14:paraId="2734D883" w14:textId="77777777" w:rsidR="00B3172F" w:rsidRPr="00B2093E" w:rsidRDefault="00B3172F" w:rsidP="00B3172F">
      <w:pPr>
        <w:jc w:val="both"/>
        <w:rPr>
          <w:sz w:val="21"/>
          <w:szCs w:val="21"/>
        </w:rPr>
      </w:pPr>
    </w:p>
    <w:p w14:paraId="3162F1C8" w14:textId="77777777" w:rsidR="00531DEA" w:rsidRPr="00C56BF3" w:rsidRDefault="00531DEA" w:rsidP="00531DEA">
      <w:pPr>
        <w:jc w:val="center"/>
        <w:rPr>
          <w:b/>
          <w:sz w:val="24"/>
          <w:szCs w:val="21"/>
        </w:rPr>
      </w:pPr>
      <w:r w:rsidRPr="00C56BF3">
        <w:rPr>
          <w:b/>
          <w:sz w:val="24"/>
          <w:szCs w:val="21"/>
        </w:rPr>
        <w:t>O D L U K U</w:t>
      </w:r>
    </w:p>
    <w:p w14:paraId="3BE2577B" w14:textId="77777777" w:rsidR="00531DEA" w:rsidRDefault="00570E10" w:rsidP="008A47E0">
      <w:pPr>
        <w:jc w:val="center"/>
        <w:rPr>
          <w:b/>
          <w:sz w:val="21"/>
          <w:szCs w:val="21"/>
        </w:rPr>
      </w:pPr>
      <w:r>
        <w:rPr>
          <w:b/>
          <w:sz w:val="21"/>
          <w:szCs w:val="21"/>
        </w:rPr>
        <w:t>o Proračunu</w:t>
      </w:r>
      <w:r w:rsidR="00531DEA" w:rsidRPr="00B2093E">
        <w:rPr>
          <w:b/>
          <w:sz w:val="21"/>
          <w:szCs w:val="21"/>
        </w:rPr>
        <w:t xml:space="preserve"> Općine Marija Gorica</w:t>
      </w:r>
      <w:r w:rsidR="00A26AB1">
        <w:rPr>
          <w:b/>
          <w:sz w:val="21"/>
          <w:szCs w:val="21"/>
        </w:rPr>
        <w:t xml:space="preserve"> za 2026</w:t>
      </w:r>
      <w:r w:rsidR="00531DEA" w:rsidRPr="00B2093E">
        <w:rPr>
          <w:b/>
          <w:sz w:val="21"/>
          <w:szCs w:val="21"/>
        </w:rPr>
        <w:t>. godinu</w:t>
      </w:r>
    </w:p>
    <w:p w14:paraId="7542CAA5" w14:textId="77777777" w:rsidR="00531DEA" w:rsidRDefault="00632F7F" w:rsidP="00C56BF3">
      <w:pPr>
        <w:jc w:val="center"/>
        <w:rPr>
          <w:b/>
          <w:sz w:val="21"/>
          <w:szCs w:val="21"/>
        </w:rPr>
      </w:pPr>
      <w:r>
        <w:rPr>
          <w:b/>
          <w:sz w:val="21"/>
          <w:szCs w:val="21"/>
        </w:rPr>
        <w:t xml:space="preserve">i </w:t>
      </w:r>
      <w:r w:rsidR="00A26AB1">
        <w:rPr>
          <w:b/>
          <w:sz w:val="21"/>
          <w:szCs w:val="21"/>
        </w:rPr>
        <w:t>projekciji Proračuna za 2027. i 2028</w:t>
      </w:r>
      <w:r w:rsidR="008A47E0">
        <w:rPr>
          <w:b/>
          <w:sz w:val="21"/>
          <w:szCs w:val="21"/>
        </w:rPr>
        <w:t>. godinu</w:t>
      </w:r>
    </w:p>
    <w:p w14:paraId="1E65084A" w14:textId="77777777" w:rsidR="00BA4D9F" w:rsidRPr="00B2093E" w:rsidRDefault="00BA4D9F" w:rsidP="0000353C">
      <w:pPr>
        <w:rPr>
          <w:b/>
          <w:sz w:val="21"/>
          <w:szCs w:val="21"/>
        </w:rPr>
      </w:pPr>
    </w:p>
    <w:p w14:paraId="24FBCB89" w14:textId="77777777" w:rsidR="00531DEA" w:rsidRPr="00B2093E" w:rsidRDefault="00531DEA" w:rsidP="00531DEA">
      <w:pPr>
        <w:jc w:val="center"/>
        <w:rPr>
          <w:b/>
          <w:sz w:val="21"/>
          <w:szCs w:val="21"/>
        </w:rPr>
      </w:pPr>
    </w:p>
    <w:p w14:paraId="6ABC19A3" w14:textId="77777777" w:rsidR="00531DEA" w:rsidRDefault="00531DEA" w:rsidP="00531DEA">
      <w:pPr>
        <w:jc w:val="center"/>
        <w:rPr>
          <w:b/>
          <w:sz w:val="21"/>
          <w:szCs w:val="21"/>
        </w:rPr>
      </w:pPr>
      <w:r w:rsidRPr="00B2093E">
        <w:rPr>
          <w:b/>
          <w:sz w:val="21"/>
          <w:szCs w:val="21"/>
        </w:rPr>
        <w:t>Članak 1.</w:t>
      </w:r>
    </w:p>
    <w:p w14:paraId="4D307E5F" w14:textId="77777777" w:rsidR="005B4C52" w:rsidRDefault="005B4C52" w:rsidP="00531DEA">
      <w:pPr>
        <w:jc w:val="center"/>
        <w:rPr>
          <w:b/>
          <w:sz w:val="21"/>
          <w:szCs w:val="21"/>
        </w:rPr>
      </w:pPr>
    </w:p>
    <w:p w14:paraId="586CDB86" w14:textId="77777777" w:rsidR="00935EA8" w:rsidRPr="007C269A" w:rsidRDefault="007C269A" w:rsidP="00E220BF">
      <w:pPr>
        <w:ind w:firstLine="708"/>
        <w:jc w:val="both"/>
        <w:rPr>
          <w:sz w:val="21"/>
          <w:szCs w:val="21"/>
        </w:rPr>
      </w:pPr>
      <w:r w:rsidRPr="007C269A">
        <w:rPr>
          <w:sz w:val="21"/>
          <w:szCs w:val="21"/>
        </w:rPr>
        <w:t>Prora</w:t>
      </w:r>
      <w:r w:rsidR="00A26AB1">
        <w:rPr>
          <w:sz w:val="21"/>
          <w:szCs w:val="21"/>
        </w:rPr>
        <w:t>čun Općine Marija Gorica za 2026</w:t>
      </w:r>
      <w:r w:rsidRPr="007C269A">
        <w:rPr>
          <w:sz w:val="21"/>
          <w:szCs w:val="21"/>
        </w:rPr>
        <w:t>. godinu</w:t>
      </w:r>
      <w:r w:rsidR="00A26AB1">
        <w:rPr>
          <w:sz w:val="21"/>
          <w:szCs w:val="21"/>
        </w:rPr>
        <w:t xml:space="preserve"> i projekcija za 2027. i 2028</w:t>
      </w:r>
      <w:r w:rsidR="008909F8">
        <w:rPr>
          <w:sz w:val="21"/>
          <w:szCs w:val="21"/>
        </w:rPr>
        <w:t>. godinu sadrže</w:t>
      </w:r>
      <w:r w:rsidRPr="007C269A">
        <w:rPr>
          <w:sz w:val="21"/>
          <w:szCs w:val="21"/>
        </w:rPr>
        <w:t>:</w:t>
      </w:r>
    </w:p>
    <w:p w14:paraId="632E9BCA" w14:textId="77777777" w:rsidR="00531DEA" w:rsidRDefault="00531DEA" w:rsidP="00E220BF">
      <w:pPr>
        <w:jc w:val="both"/>
        <w:rPr>
          <w:b/>
          <w:sz w:val="20"/>
          <w:szCs w:val="20"/>
        </w:rPr>
      </w:pPr>
    </w:p>
    <w:tbl>
      <w:tblPr>
        <w:tblW w:w="978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10"/>
        <w:gridCol w:w="1496"/>
        <w:gridCol w:w="1623"/>
        <w:gridCol w:w="1753"/>
      </w:tblGrid>
      <w:tr w:rsidR="008A47E0" w:rsidRPr="00E119E1" w14:paraId="7F4631B3" w14:textId="77777777" w:rsidTr="005C0E0A">
        <w:tc>
          <w:tcPr>
            <w:tcW w:w="4910" w:type="dxa"/>
            <w:shd w:val="clear" w:color="auto" w:fill="BFBFBF"/>
          </w:tcPr>
          <w:p w14:paraId="0E1B74BE" w14:textId="77777777" w:rsidR="0090506A" w:rsidRDefault="0090506A" w:rsidP="008A47E0">
            <w:pPr>
              <w:jc w:val="both"/>
              <w:rPr>
                <w:b/>
                <w:sz w:val="20"/>
                <w:szCs w:val="20"/>
              </w:rPr>
            </w:pPr>
          </w:p>
          <w:p w14:paraId="4E5A6721" w14:textId="77777777" w:rsidR="008A47E0" w:rsidRPr="00E119E1" w:rsidRDefault="0090506A" w:rsidP="008A47E0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A. </w:t>
            </w:r>
            <w:r w:rsidR="008A47E0">
              <w:rPr>
                <w:b/>
                <w:sz w:val="20"/>
                <w:szCs w:val="20"/>
              </w:rPr>
              <w:t>RAČUN PRIHODA I RASHODA</w:t>
            </w:r>
          </w:p>
        </w:tc>
        <w:tc>
          <w:tcPr>
            <w:tcW w:w="1496" w:type="dxa"/>
            <w:shd w:val="clear" w:color="auto" w:fill="BFBFBF"/>
          </w:tcPr>
          <w:p w14:paraId="7D33291D" w14:textId="77777777" w:rsidR="008A47E0" w:rsidRDefault="008A47E0" w:rsidP="00B22F7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Plan proračuna </w:t>
            </w:r>
          </w:p>
          <w:p w14:paraId="2EBD2C5B" w14:textId="77777777" w:rsidR="00BD5AA1" w:rsidRDefault="00BD5AA1" w:rsidP="00B22F7B">
            <w:pPr>
              <w:jc w:val="center"/>
              <w:rPr>
                <w:b/>
                <w:sz w:val="20"/>
                <w:szCs w:val="20"/>
              </w:rPr>
            </w:pPr>
          </w:p>
          <w:p w14:paraId="2A5B6B6A" w14:textId="77777777" w:rsidR="008A47E0" w:rsidRPr="00E119E1" w:rsidRDefault="00B81CF1" w:rsidP="00B22F7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2026</w:t>
            </w:r>
            <w:r w:rsidR="008A47E0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623" w:type="dxa"/>
            <w:shd w:val="clear" w:color="auto" w:fill="BFBFBF"/>
          </w:tcPr>
          <w:p w14:paraId="10347882" w14:textId="77777777" w:rsidR="005F525C" w:rsidRDefault="005F525C" w:rsidP="00B22F7B">
            <w:pPr>
              <w:jc w:val="center"/>
              <w:rPr>
                <w:b/>
                <w:sz w:val="20"/>
                <w:szCs w:val="20"/>
              </w:rPr>
            </w:pPr>
          </w:p>
          <w:p w14:paraId="47FFD324" w14:textId="77777777" w:rsidR="008A47E0" w:rsidRDefault="008A47E0" w:rsidP="00B22F7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Projekcija </w:t>
            </w:r>
          </w:p>
          <w:p w14:paraId="3C53E398" w14:textId="77777777" w:rsidR="00BD5AA1" w:rsidRDefault="00BD5AA1" w:rsidP="00B22F7B">
            <w:pPr>
              <w:jc w:val="center"/>
              <w:rPr>
                <w:b/>
                <w:sz w:val="20"/>
                <w:szCs w:val="20"/>
              </w:rPr>
            </w:pPr>
          </w:p>
          <w:p w14:paraId="794F1E0D" w14:textId="77777777" w:rsidR="008A47E0" w:rsidRDefault="00B81CF1" w:rsidP="00B22F7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2027</w:t>
            </w:r>
            <w:r w:rsidR="008A47E0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753" w:type="dxa"/>
            <w:shd w:val="clear" w:color="auto" w:fill="BFBFBF"/>
          </w:tcPr>
          <w:p w14:paraId="6B40BEC6" w14:textId="77777777" w:rsidR="005F525C" w:rsidRDefault="005F525C" w:rsidP="00B22F7B">
            <w:pPr>
              <w:jc w:val="center"/>
              <w:rPr>
                <w:b/>
                <w:sz w:val="20"/>
                <w:szCs w:val="20"/>
              </w:rPr>
            </w:pPr>
          </w:p>
          <w:p w14:paraId="2DE39B0E" w14:textId="77777777" w:rsidR="001A0118" w:rsidRDefault="008A47E0" w:rsidP="00B22F7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Projekcija </w:t>
            </w:r>
          </w:p>
          <w:p w14:paraId="0FC03BEF" w14:textId="77777777" w:rsidR="001A0118" w:rsidRDefault="001A0118" w:rsidP="00B22F7B">
            <w:pPr>
              <w:jc w:val="center"/>
              <w:rPr>
                <w:b/>
                <w:sz w:val="20"/>
                <w:szCs w:val="20"/>
              </w:rPr>
            </w:pPr>
          </w:p>
          <w:p w14:paraId="5CC7FD1D" w14:textId="77777777" w:rsidR="008A47E0" w:rsidRDefault="00B81CF1" w:rsidP="00E220B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2028</w:t>
            </w:r>
            <w:r w:rsidR="008A47E0">
              <w:rPr>
                <w:b/>
                <w:sz w:val="20"/>
                <w:szCs w:val="20"/>
              </w:rPr>
              <w:t>.</w:t>
            </w:r>
          </w:p>
        </w:tc>
      </w:tr>
      <w:tr w:rsidR="008A47E0" w:rsidRPr="00B81CF1" w14:paraId="4D378F97" w14:textId="77777777" w:rsidTr="005C0E0A">
        <w:tc>
          <w:tcPr>
            <w:tcW w:w="4910" w:type="dxa"/>
          </w:tcPr>
          <w:p w14:paraId="42ED9D02" w14:textId="77777777" w:rsidR="0090506A" w:rsidRPr="00B81CF1" w:rsidRDefault="0090506A" w:rsidP="00B22F7B">
            <w:pPr>
              <w:jc w:val="both"/>
              <w:rPr>
                <w:b/>
                <w:sz w:val="20"/>
                <w:szCs w:val="20"/>
              </w:rPr>
            </w:pPr>
          </w:p>
          <w:p w14:paraId="30AD2EAB" w14:textId="77777777" w:rsidR="008A47E0" w:rsidRPr="00B81CF1" w:rsidRDefault="008A47E0" w:rsidP="00B22F7B">
            <w:pPr>
              <w:jc w:val="both"/>
              <w:rPr>
                <w:b/>
                <w:sz w:val="20"/>
                <w:szCs w:val="20"/>
              </w:rPr>
            </w:pPr>
            <w:r w:rsidRPr="00B81CF1">
              <w:rPr>
                <w:b/>
                <w:sz w:val="20"/>
                <w:szCs w:val="20"/>
              </w:rPr>
              <w:t>Prihodi poslovanja (6)</w:t>
            </w:r>
          </w:p>
        </w:tc>
        <w:tc>
          <w:tcPr>
            <w:tcW w:w="1496" w:type="dxa"/>
          </w:tcPr>
          <w:p w14:paraId="7EE420E5" w14:textId="77777777" w:rsidR="00BD5AA1" w:rsidRPr="00B81CF1" w:rsidRDefault="00BD5AA1" w:rsidP="008874F1">
            <w:pPr>
              <w:jc w:val="right"/>
              <w:rPr>
                <w:b/>
                <w:sz w:val="20"/>
                <w:szCs w:val="20"/>
              </w:rPr>
            </w:pPr>
          </w:p>
          <w:p w14:paraId="10CEFC09" w14:textId="77777777" w:rsidR="008A47E0" w:rsidRPr="00B81CF1" w:rsidRDefault="00B81CF1" w:rsidP="00DC4B8B">
            <w:pPr>
              <w:jc w:val="right"/>
              <w:rPr>
                <w:b/>
                <w:sz w:val="20"/>
                <w:szCs w:val="20"/>
              </w:rPr>
            </w:pPr>
            <w:r w:rsidRPr="00B81CF1">
              <w:rPr>
                <w:b/>
                <w:sz w:val="20"/>
                <w:szCs w:val="20"/>
              </w:rPr>
              <w:t>6.541.317,52</w:t>
            </w:r>
          </w:p>
        </w:tc>
        <w:tc>
          <w:tcPr>
            <w:tcW w:w="1623" w:type="dxa"/>
          </w:tcPr>
          <w:p w14:paraId="6FA7AF12" w14:textId="77777777" w:rsidR="000817C7" w:rsidRPr="00B81CF1" w:rsidRDefault="000817C7" w:rsidP="008874F1">
            <w:pPr>
              <w:jc w:val="right"/>
              <w:rPr>
                <w:b/>
                <w:sz w:val="20"/>
                <w:szCs w:val="20"/>
              </w:rPr>
            </w:pPr>
          </w:p>
          <w:p w14:paraId="0EF44286" w14:textId="77777777" w:rsidR="008A47E0" w:rsidRPr="00B81CF1" w:rsidRDefault="00B81CF1" w:rsidP="008874F1">
            <w:pPr>
              <w:jc w:val="right"/>
              <w:rPr>
                <w:b/>
                <w:sz w:val="20"/>
                <w:szCs w:val="20"/>
              </w:rPr>
            </w:pPr>
            <w:r w:rsidRPr="00B81CF1">
              <w:rPr>
                <w:b/>
                <w:sz w:val="20"/>
                <w:szCs w:val="20"/>
              </w:rPr>
              <w:t>5.404.056,00</w:t>
            </w:r>
          </w:p>
        </w:tc>
        <w:tc>
          <w:tcPr>
            <w:tcW w:w="1753" w:type="dxa"/>
          </w:tcPr>
          <w:p w14:paraId="4BA8C142" w14:textId="77777777" w:rsidR="000817C7" w:rsidRPr="00B81CF1" w:rsidRDefault="000817C7" w:rsidP="008874F1">
            <w:pPr>
              <w:jc w:val="right"/>
              <w:rPr>
                <w:b/>
                <w:sz w:val="20"/>
                <w:szCs w:val="20"/>
              </w:rPr>
            </w:pPr>
          </w:p>
          <w:p w14:paraId="240ACBC2" w14:textId="77777777" w:rsidR="008A47E0" w:rsidRPr="00B81CF1" w:rsidRDefault="00B81CF1" w:rsidP="008874F1">
            <w:pPr>
              <w:jc w:val="right"/>
              <w:rPr>
                <w:b/>
                <w:sz w:val="20"/>
                <w:szCs w:val="20"/>
              </w:rPr>
            </w:pPr>
            <w:r w:rsidRPr="00B81CF1">
              <w:rPr>
                <w:b/>
                <w:sz w:val="20"/>
                <w:szCs w:val="20"/>
              </w:rPr>
              <w:t>3.188.056,00</w:t>
            </w:r>
          </w:p>
        </w:tc>
      </w:tr>
      <w:tr w:rsidR="008A47E0" w:rsidRPr="00B81CF1" w14:paraId="7E928B53" w14:textId="77777777" w:rsidTr="005C0E0A">
        <w:tc>
          <w:tcPr>
            <w:tcW w:w="4910" w:type="dxa"/>
          </w:tcPr>
          <w:p w14:paraId="678C83F2" w14:textId="77777777" w:rsidR="0090506A" w:rsidRPr="00B81CF1" w:rsidRDefault="0090506A" w:rsidP="00B22F7B">
            <w:pPr>
              <w:jc w:val="both"/>
              <w:rPr>
                <w:b/>
                <w:sz w:val="20"/>
                <w:szCs w:val="20"/>
              </w:rPr>
            </w:pPr>
          </w:p>
          <w:p w14:paraId="14AED0EE" w14:textId="77777777" w:rsidR="008A47E0" w:rsidRPr="00B81CF1" w:rsidRDefault="008A47E0" w:rsidP="00B22F7B">
            <w:pPr>
              <w:jc w:val="both"/>
              <w:rPr>
                <w:b/>
                <w:sz w:val="20"/>
                <w:szCs w:val="20"/>
              </w:rPr>
            </w:pPr>
            <w:r w:rsidRPr="00B81CF1">
              <w:rPr>
                <w:b/>
                <w:sz w:val="20"/>
                <w:szCs w:val="20"/>
              </w:rPr>
              <w:t>Rashodi poslovanja (3)</w:t>
            </w:r>
          </w:p>
        </w:tc>
        <w:tc>
          <w:tcPr>
            <w:tcW w:w="1496" w:type="dxa"/>
          </w:tcPr>
          <w:p w14:paraId="1191F129" w14:textId="77777777" w:rsidR="00376D3D" w:rsidRPr="00B81CF1" w:rsidRDefault="00376D3D" w:rsidP="008874F1">
            <w:pPr>
              <w:jc w:val="right"/>
              <w:rPr>
                <w:b/>
                <w:sz w:val="20"/>
                <w:szCs w:val="20"/>
              </w:rPr>
            </w:pPr>
          </w:p>
          <w:p w14:paraId="26DD7C4D" w14:textId="77777777" w:rsidR="008A47E0" w:rsidRPr="00B81CF1" w:rsidRDefault="00B81CF1" w:rsidP="00DC4B8B">
            <w:pPr>
              <w:jc w:val="right"/>
              <w:rPr>
                <w:b/>
                <w:sz w:val="20"/>
                <w:szCs w:val="20"/>
              </w:rPr>
            </w:pPr>
            <w:r w:rsidRPr="00B81CF1">
              <w:rPr>
                <w:b/>
                <w:sz w:val="20"/>
                <w:szCs w:val="20"/>
              </w:rPr>
              <w:t>1.820.359,42</w:t>
            </w:r>
          </w:p>
        </w:tc>
        <w:tc>
          <w:tcPr>
            <w:tcW w:w="1623" w:type="dxa"/>
          </w:tcPr>
          <w:p w14:paraId="19F6579D" w14:textId="77777777" w:rsidR="000817C7" w:rsidRPr="00B81CF1" w:rsidRDefault="000817C7" w:rsidP="008874F1">
            <w:pPr>
              <w:jc w:val="right"/>
              <w:rPr>
                <w:b/>
                <w:sz w:val="20"/>
                <w:szCs w:val="20"/>
              </w:rPr>
            </w:pPr>
          </w:p>
          <w:p w14:paraId="1A8BDA02" w14:textId="77777777" w:rsidR="008A47E0" w:rsidRPr="00B81CF1" w:rsidRDefault="00B81CF1" w:rsidP="008874F1">
            <w:pPr>
              <w:jc w:val="right"/>
              <w:rPr>
                <w:b/>
                <w:sz w:val="20"/>
                <w:szCs w:val="20"/>
              </w:rPr>
            </w:pPr>
            <w:r w:rsidRPr="00B81CF1">
              <w:rPr>
                <w:b/>
                <w:sz w:val="20"/>
                <w:szCs w:val="20"/>
              </w:rPr>
              <w:t>1.651.946,00</w:t>
            </w:r>
            <w:r w:rsidR="00B37CEB" w:rsidRPr="00B81CF1">
              <w:rPr>
                <w:b/>
                <w:sz w:val="20"/>
                <w:szCs w:val="20"/>
              </w:rPr>
              <w:t xml:space="preserve">  </w:t>
            </w:r>
          </w:p>
        </w:tc>
        <w:tc>
          <w:tcPr>
            <w:tcW w:w="1753" w:type="dxa"/>
          </w:tcPr>
          <w:p w14:paraId="02374C82" w14:textId="77777777" w:rsidR="00406F6A" w:rsidRPr="00B81CF1" w:rsidRDefault="00406F6A" w:rsidP="008874F1">
            <w:pPr>
              <w:jc w:val="right"/>
              <w:rPr>
                <w:b/>
                <w:sz w:val="20"/>
                <w:szCs w:val="20"/>
              </w:rPr>
            </w:pPr>
          </w:p>
          <w:p w14:paraId="1E7EB92C" w14:textId="77777777" w:rsidR="008A47E0" w:rsidRPr="00B81CF1" w:rsidRDefault="00B81CF1" w:rsidP="008874F1">
            <w:pPr>
              <w:jc w:val="right"/>
              <w:rPr>
                <w:b/>
                <w:sz w:val="20"/>
                <w:szCs w:val="20"/>
              </w:rPr>
            </w:pPr>
            <w:r w:rsidRPr="00B81CF1">
              <w:rPr>
                <w:b/>
                <w:sz w:val="20"/>
                <w:szCs w:val="20"/>
              </w:rPr>
              <w:t>1.719.646,00</w:t>
            </w:r>
          </w:p>
        </w:tc>
      </w:tr>
      <w:tr w:rsidR="008A47E0" w:rsidRPr="00B81CF1" w14:paraId="495162D2" w14:textId="77777777" w:rsidTr="005C0E0A">
        <w:tc>
          <w:tcPr>
            <w:tcW w:w="4910" w:type="dxa"/>
          </w:tcPr>
          <w:p w14:paraId="56F7E4CA" w14:textId="77777777" w:rsidR="0090506A" w:rsidRPr="00B81CF1" w:rsidRDefault="0090506A" w:rsidP="00B22F7B">
            <w:pPr>
              <w:jc w:val="both"/>
              <w:rPr>
                <w:b/>
                <w:sz w:val="20"/>
                <w:szCs w:val="20"/>
              </w:rPr>
            </w:pPr>
          </w:p>
          <w:p w14:paraId="7F10FA1D" w14:textId="77777777" w:rsidR="008A47E0" w:rsidRPr="00B81CF1" w:rsidRDefault="008A47E0" w:rsidP="00B22F7B">
            <w:pPr>
              <w:jc w:val="both"/>
              <w:rPr>
                <w:b/>
                <w:sz w:val="20"/>
                <w:szCs w:val="20"/>
              </w:rPr>
            </w:pPr>
            <w:r w:rsidRPr="00B81CF1">
              <w:rPr>
                <w:b/>
                <w:sz w:val="20"/>
                <w:szCs w:val="20"/>
              </w:rPr>
              <w:t>Rashodi za nabavu nefinancijske imovine (4)</w:t>
            </w:r>
          </w:p>
        </w:tc>
        <w:tc>
          <w:tcPr>
            <w:tcW w:w="1496" w:type="dxa"/>
          </w:tcPr>
          <w:p w14:paraId="4958177B" w14:textId="77777777" w:rsidR="00BD5AA1" w:rsidRPr="00B81CF1" w:rsidRDefault="00BD5AA1" w:rsidP="008874F1">
            <w:pPr>
              <w:jc w:val="right"/>
              <w:rPr>
                <w:b/>
                <w:sz w:val="20"/>
                <w:szCs w:val="20"/>
              </w:rPr>
            </w:pPr>
          </w:p>
          <w:p w14:paraId="5389A7B8" w14:textId="77777777" w:rsidR="008A47E0" w:rsidRPr="00B81CF1" w:rsidRDefault="00B81CF1" w:rsidP="008874F1">
            <w:pPr>
              <w:jc w:val="right"/>
              <w:rPr>
                <w:b/>
                <w:sz w:val="20"/>
                <w:szCs w:val="20"/>
              </w:rPr>
            </w:pPr>
            <w:r w:rsidRPr="00B81CF1">
              <w:rPr>
                <w:b/>
                <w:sz w:val="20"/>
                <w:szCs w:val="20"/>
              </w:rPr>
              <w:t>6.458.758,10</w:t>
            </w:r>
          </w:p>
        </w:tc>
        <w:tc>
          <w:tcPr>
            <w:tcW w:w="1623" w:type="dxa"/>
          </w:tcPr>
          <w:p w14:paraId="62F4161C" w14:textId="77777777" w:rsidR="00B37CEB" w:rsidRPr="00B81CF1" w:rsidRDefault="00B37CEB" w:rsidP="008874F1">
            <w:pPr>
              <w:jc w:val="right"/>
              <w:rPr>
                <w:b/>
                <w:sz w:val="20"/>
                <w:szCs w:val="20"/>
              </w:rPr>
            </w:pPr>
          </w:p>
          <w:p w14:paraId="490108F6" w14:textId="77777777" w:rsidR="008A47E0" w:rsidRPr="00B81CF1" w:rsidRDefault="00B81CF1" w:rsidP="008874F1">
            <w:pPr>
              <w:jc w:val="right"/>
              <w:rPr>
                <w:b/>
                <w:sz w:val="20"/>
                <w:szCs w:val="20"/>
              </w:rPr>
            </w:pPr>
            <w:r w:rsidRPr="00B81CF1">
              <w:rPr>
                <w:b/>
                <w:sz w:val="20"/>
                <w:szCs w:val="20"/>
              </w:rPr>
              <w:t>3.752.110,00</w:t>
            </w:r>
            <w:r w:rsidR="00B37CEB" w:rsidRPr="00B81CF1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753" w:type="dxa"/>
          </w:tcPr>
          <w:p w14:paraId="47C1A892" w14:textId="77777777" w:rsidR="00A56DEF" w:rsidRPr="00B81CF1" w:rsidRDefault="00A56DEF" w:rsidP="00B3172F">
            <w:pPr>
              <w:rPr>
                <w:b/>
                <w:sz w:val="20"/>
                <w:szCs w:val="20"/>
              </w:rPr>
            </w:pPr>
          </w:p>
          <w:p w14:paraId="6B6CD5C2" w14:textId="77777777" w:rsidR="008A47E0" w:rsidRPr="00B81CF1" w:rsidRDefault="00B81CF1" w:rsidP="008874F1">
            <w:pPr>
              <w:jc w:val="right"/>
              <w:rPr>
                <w:b/>
                <w:sz w:val="20"/>
                <w:szCs w:val="20"/>
              </w:rPr>
            </w:pPr>
            <w:r w:rsidRPr="00B81CF1">
              <w:rPr>
                <w:b/>
                <w:sz w:val="20"/>
                <w:szCs w:val="20"/>
              </w:rPr>
              <w:t>1.468.410,00</w:t>
            </w:r>
          </w:p>
        </w:tc>
      </w:tr>
      <w:tr w:rsidR="008A47E0" w:rsidRPr="00B81CF1" w14:paraId="7D183543" w14:textId="77777777" w:rsidTr="005C0E0A">
        <w:tc>
          <w:tcPr>
            <w:tcW w:w="4910" w:type="dxa"/>
          </w:tcPr>
          <w:p w14:paraId="5248E921" w14:textId="77777777" w:rsidR="0090506A" w:rsidRPr="00B81CF1" w:rsidRDefault="0090506A" w:rsidP="00B22F7B">
            <w:pPr>
              <w:jc w:val="both"/>
              <w:rPr>
                <w:b/>
                <w:sz w:val="20"/>
                <w:szCs w:val="20"/>
              </w:rPr>
            </w:pPr>
          </w:p>
          <w:p w14:paraId="522484D5" w14:textId="77777777" w:rsidR="008A47E0" w:rsidRPr="00B81CF1" w:rsidRDefault="008A47E0" w:rsidP="00B22F7B">
            <w:pPr>
              <w:jc w:val="both"/>
              <w:rPr>
                <w:b/>
                <w:sz w:val="20"/>
                <w:szCs w:val="20"/>
              </w:rPr>
            </w:pPr>
            <w:r w:rsidRPr="00B81CF1">
              <w:rPr>
                <w:b/>
                <w:sz w:val="20"/>
                <w:szCs w:val="20"/>
              </w:rPr>
              <w:t xml:space="preserve">RAZLIKA </w:t>
            </w:r>
            <w:r w:rsidR="00376D3D" w:rsidRPr="00B81CF1">
              <w:rPr>
                <w:b/>
                <w:sz w:val="20"/>
                <w:szCs w:val="20"/>
              </w:rPr>
              <w:t>–</w:t>
            </w:r>
            <w:r w:rsidRPr="00B81CF1">
              <w:rPr>
                <w:b/>
                <w:sz w:val="20"/>
                <w:szCs w:val="20"/>
              </w:rPr>
              <w:t xml:space="preserve"> MANJAK</w:t>
            </w:r>
          </w:p>
        </w:tc>
        <w:tc>
          <w:tcPr>
            <w:tcW w:w="1496" w:type="dxa"/>
          </w:tcPr>
          <w:p w14:paraId="5E08C428" w14:textId="77777777" w:rsidR="00BD5AA1" w:rsidRPr="00B81CF1" w:rsidRDefault="00BD5AA1" w:rsidP="008874F1">
            <w:pPr>
              <w:jc w:val="right"/>
              <w:rPr>
                <w:b/>
                <w:sz w:val="20"/>
                <w:szCs w:val="20"/>
              </w:rPr>
            </w:pPr>
          </w:p>
          <w:p w14:paraId="115A1823" w14:textId="77777777" w:rsidR="008A47E0" w:rsidRPr="00B81CF1" w:rsidRDefault="00B81CF1" w:rsidP="008874F1">
            <w:pPr>
              <w:jc w:val="right"/>
              <w:rPr>
                <w:b/>
                <w:sz w:val="20"/>
                <w:szCs w:val="20"/>
              </w:rPr>
            </w:pPr>
            <w:r w:rsidRPr="00B81CF1">
              <w:rPr>
                <w:b/>
                <w:sz w:val="20"/>
                <w:szCs w:val="20"/>
              </w:rPr>
              <w:t>-1.737.800,00</w:t>
            </w:r>
            <w:r w:rsidR="000817C7" w:rsidRPr="00B81CF1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623" w:type="dxa"/>
          </w:tcPr>
          <w:p w14:paraId="485CB5E1" w14:textId="77777777" w:rsidR="000817C7" w:rsidRPr="00B81CF1" w:rsidRDefault="000817C7" w:rsidP="008874F1">
            <w:pPr>
              <w:jc w:val="right"/>
              <w:rPr>
                <w:b/>
                <w:sz w:val="20"/>
                <w:szCs w:val="20"/>
              </w:rPr>
            </w:pPr>
          </w:p>
          <w:p w14:paraId="27BA574D" w14:textId="77777777" w:rsidR="008A47E0" w:rsidRPr="00B81CF1" w:rsidRDefault="00B81CF1" w:rsidP="008874F1">
            <w:pPr>
              <w:jc w:val="right"/>
              <w:rPr>
                <w:b/>
                <w:sz w:val="20"/>
                <w:szCs w:val="20"/>
              </w:rPr>
            </w:pPr>
            <w:r w:rsidRPr="00B81CF1">
              <w:rPr>
                <w:b/>
                <w:sz w:val="20"/>
                <w:szCs w:val="20"/>
              </w:rPr>
              <w:t>0,00</w:t>
            </w:r>
            <w:r w:rsidR="00B37CEB" w:rsidRPr="00B81CF1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753" w:type="dxa"/>
          </w:tcPr>
          <w:p w14:paraId="32B3E14B" w14:textId="77777777" w:rsidR="000817C7" w:rsidRPr="00B81CF1" w:rsidRDefault="000817C7" w:rsidP="008874F1">
            <w:pPr>
              <w:jc w:val="right"/>
              <w:rPr>
                <w:b/>
                <w:sz w:val="20"/>
                <w:szCs w:val="20"/>
              </w:rPr>
            </w:pPr>
          </w:p>
          <w:p w14:paraId="39D6B630" w14:textId="77777777" w:rsidR="008A47E0" w:rsidRPr="00B81CF1" w:rsidRDefault="00A56DEF" w:rsidP="008874F1">
            <w:pPr>
              <w:jc w:val="right"/>
              <w:rPr>
                <w:b/>
                <w:sz w:val="20"/>
                <w:szCs w:val="20"/>
              </w:rPr>
            </w:pPr>
            <w:r w:rsidRPr="00B81CF1">
              <w:rPr>
                <w:b/>
                <w:sz w:val="20"/>
                <w:szCs w:val="20"/>
              </w:rPr>
              <w:t>0,00</w:t>
            </w:r>
          </w:p>
        </w:tc>
      </w:tr>
    </w:tbl>
    <w:p w14:paraId="24C045C6" w14:textId="77777777" w:rsidR="00531DEA" w:rsidRPr="00B81CF1" w:rsidRDefault="00531DEA" w:rsidP="00531DEA">
      <w:pPr>
        <w:jc w:val="both"/>
        <w:rPr>
          <w:b/>
          <w:sz w:val="20"/>
          <w:szCs w:val="20"/>
        </w:rPr>
      </w:pPr>
    </w:p>
    <w:tbl>
      <w:tblPr>
        <w:tblW w:w="978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2"/>
        <w:gridCol w:w="1418"/>
        <w:gridCol w:w="1701"/>
        <w:gridCol w:w="1701"/>
      </w:tblGrid>
      <w:tr w:rsidR="008909F8" w:rsidRPr="00B81CF1" w14:paraId="155F72E4" w14:textId="77777777" w:rsidTr="005C0E0A">
        <w:tc>
          <w:tcPr>
            <w:tcW w:w="4962" w:type="dxa"/>
            <w:shd w:val="clear" w:color="auto" w:fill="BFBFBF"/>
          </w:tcPr>
          <w:p w14:paraId="7F418F46" w14:textId="77777777" w:rsidR="008909F8" w:rsidRPr="00B81CF1" w:rsidRDefault="007F196F" w:rsidP="007F196F">
            <w:pPr>
              <w:jc w:val="both"/>
              <w:rPr>
                <w:b/>
                <w:sz w:val="20"/>
                <w:szCs w:val="20"/>
              </w:rPr>
            </w:pPr>
            <w:r w:rsidRPr="00B81CF1">
              <w:rPr>
                <w:b/>
                <w:sz w:val="20"/>
                <w:szCs w:val="20"/>
              </w:rPr>
              <w:t xml:space="preserve">B. </w:t>
            </w:r>
            <w:r w:rsidR="008909F8" w:rsidRPr="00B81CF1">
              <w:rPr>
                <w:b/>
                <w:sz w:val="20"/>
                <w:szCs w:val="20"/>
              </w:rPr>
              <w:t>RAČUN ZADUŽIVANJA/FINANCIRANJA</w:t>
            </w:r>
          </w:p>
          <w:p w14:paraId="1122622D" w14:textId="77777777" w:rsidR="00DF4B64" w:rsidRPr="00B81CF1" w:rsidRDefault="00DF4B64" w:rsidP="007F196F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BFBFBF"/>
          </w:tcPr>
          <w:p w14:paraId="6F1D01A1" w14:textId="77777777" w:rsidR="008909F8" w:rsidRPr="00B81CF1" w:rsidRDefault="008909F8" w:rsidP="00B22F7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BFBFBF"/>
          </w:tcPr>
          <w:p w14:paraId="46D480EA" w14:textId="77777777" w:rsidR="008909F8" w:rsidRPr="00B81CF1" w:rsidRDefault="008909F8" w:rsidP="00B22F7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BFBFBF"/>
          </w:tcPr>
          <w:p w14:paraId="61625B8F" w14:textId="77777777" w:rsidR="008909F8" w:rsidRPr="00B81CF1" w:rsidRDefault="008909F8" w:rsidP="00B22F7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909F8" w:rsidRPr="00B81CF1" w14:paraId="0C5A2B97" w14:textId="77777777" w:rsidTr="005C0E0A">
        <w:tc>
          <w:tcPr>
            <w:tcW w:w="4962" w:type="dxa"/>
          </w:tcPr>
          <w:p w14:paraId="09C74490" w14:textId="77777777" w:rsidR="0090506A" w:rsidRPr="00B81CF1" w:rsidRDefault="0090506A" w:rsidP="008874F1">
            <w:pPr>
              <w:jc w:val="both"/>
              <w:rPr>
                <w:b/>
                <w:sz w:val="20"/>
                <w:szCs w:val="20"/>
              </w:rPr>
            </w:pPr>
          </w:p>
          <w:p w14:paraId="3C9DF079" w14:textId="77777777" w:rsidR="008909F8" w:rsidRPr="00B81CF1" w:rsidRDefault="008909F8" w:rsidP="008874F1">
            <w:pPr>
              <w:jc w:val="both"/>
              <w:rPr>
                <w:b/>
                <w:sz w:val="20"/>
                <w:szCs w:val="20"/>
              </w:rPr>
            </w:pPr>
            <w:r w:rsidRPr="00B81CF1">
              <w:rPr>
                <w:b/>
                <w:sz w:val="20"/>
                <w:szCs w:val="20"/>
              </w:rPr>
              <w:t>Primici od financijske imovine i zaduživanja</w:t>
            </w:r>
            <w:r w:rsidR="005C0E0A" w:rsidRPr="00B81CF1">
              <w:rPr>
                <w:b/>
                <w:sz w:val="20"/>
                <w:szCs w:val="20"/>
              </w:rPr>
              <w:t xml:space="preserve"> (8)</w:t>
            </w:r>
          </w:p>
        </w:tc>
        <w:tc>
          <w:tcPr>
            <w:tcW w:w="1418" w:type="dxa"/>
          </w:tcPr>
          <w:p w14:paraId="121F3996" w14:textId="77777777" w:rsidR="00BD5AA1" w:rsidRPr="00B81CF1" w:rsidRDefault="00BD5AA1" w:rsidP="008874F1">
            <w:pPr>
              <w:jc w:val="right"/>
              <w:rPr>
                <w:b/>
                <w:sz w:val="20"/>
                <w:szCs w:val="20"/>
              </w:rPr>
            </w:pPr>
          </w:p>
          <w:p w14:paraId="52F0EAFC" w14:textId="77777777" w:rsidR="008909F8" w:rsidRPr="00B81CF1" w:rsidRDefault="00B81CF1" w:rsidP="008874F1">
            <w:pPr>
              <w:jc w:val="right"/>
              <w:rPr>
                <w:b/>
                <w:sz w:val="20"/>
                <w:szCs w:val="20"/>
              </w:rPr>
            </w:pPr>
            <w:r w:rsidRPr="00B81CF1">
              <w:rPr>
                <w:b/>
                <w:sz w:val="20"/>
                <w:szCs w:val="20"/>
              </w:rPr>
              <w:t>1.70</w:t>
            </w:r>
            <w:r w:rsidR="00B3172F" w:rsidRPr="00B81CF1">
              <w:rPr>
                <w:b/>
                <w:sz w:val="20"/>
                <w:szCs w:val="20"/>
              </w:rPr>
              <w:t>0.000,00</w:t>
            </w:r>
          </w:p>
        </w:tc>
        <w:tc>
          <w:tcPr>
            <w:tcW w:w="1701" w:type="dxa"/>
          </w:tcPr>
          <w:p w14:paraId="7F73A7ED" w14:textId="77777777" w:rsidR="00807A3A" w:rsidRPr="00B81CF1" w:rsidRDefault="00807A3A" w:rsidP="008874F1">
            <w:pPr>
              <w:jc w:val="right"/>
              <w:rPr>
                <w:b/>
                <w:sz w:val="20"/>
                <w:szCs w:val="20"/>
              </w:rPr>
            </w:pPr>
          </w:p>
          <w:p w14:paraId="12FE1BE6" w14:textId="77777777" w:rsidR="008909F8" w:rsidRPr="00B81CF1" w:rsidRDefault="00B81CF1" w:rsidP="008874F1">
            <w:pPr>
              <w:jc w:val="right"/>
              <w:rPr>
                <w:b/>
                <w:sz w:val="20"/>
                <w:szCs w:val="20"/>
              </w:rPr>
            </w:pPr>
            <w:r w:rsidRPr="00B81CF1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701" w:type="dxa"/>
          </w:tcPr>
          <w:p w14:paraId="3980F024" w14:textId="77777777" w:rsidR="00807A3A" w:rsidRPr="00B81CF1" w:rsidRDefault="00807A3A" w:rsidP="008874F1">
            <w:pPr>
              <w:jc w:val="right"/>
              <w:rPr>
                <w:b/>
                <w:sz w:val="20"/>
                <w:szCs w:val="20"/>
              </w:rPr>
            </w:pPr>
          </w:p>
          <w:p w14:paraId="228967A7" w14:textId="77777777" w:rsidR="008909F8" w:rsidRPr="00B81CF1" w:rsidRDefault="00807A3A" w:rsidP="008874F1">
            <w:pPr>
              <w:jc w:val="right"/>
              <w:rPr>
                <w:b/>
                <w:sz w:val="20"/>
                <w:szCs w:val="20"/>
              </w:rPr>
            </w:pPr>
            <w:r w:rsidRPr="00B81CF1">
              <w:rPr>
                <w:b/>
                <w:sz w:val="20"/>
                <w:szCs w:val="20"/>
              </w:rPr>
              <w:t>0,00</w:t>
            </w:r>
          </w:p>
        </w:tc>
      </w:tr>
      <w:tr w:rsidR="008909F8" w:rsidRPr="00B81CF1" w14:paraId="01B48F86" w14:textId="77777777" w:rsidTr="005C0E0A">
        <w:tc>
          <w:tcPr>
            <w:tcW w:w="4962" w:type="dxa"/>
          </w:tcPr>
          <w:p w14:paraId="7A4702FD" w14:textId="77777777" w:rsidR="0090506A" w:rsidRPr="00B81CF1" w:rsidRDefault="0090506A" w:rsidP="008874F1">
            <w:pPr>
              <w:jc w:val="both"/>
              <w:rPr>
                <w:b/>
                <w:sz w:val="20"/>
                <w:szCs w:val="20"/>
              </w:rPr>
            </w:pPr>
          </w:p>
          <w:p w14:paraId="114A9A86" w14:textId="77777777" w:rsidR="008909F8" w:rsidRPr="00B81CF1" w:rsidRDefault="008909F8" w:rsidP="008874F1">
            <w:pPr>
              <w:jc w:val="both"/>
              <w:rPr>
                <w:b/>
                <w:sz w:val="20"/>
                <w:szCs w:val="20"/>
              </w:rPr>
            </w:pPr>
            <w:r w:rsidRPr="00B81CF1">
              <w:rPr>
                <w:b/>
                <w:sz w:val="20"/>
                <w:szCs w:val="20"/>
              </w:rPr>
              <w:t>Izdaci za financijsku imovinu i otplate zajmova</w:t>
            </w:r>
            <w:r w:rsidR="005C0E0A" w:rsidRPr="00B81CF1">
              <w:rPr>
                <w:b/>
                <w:sz w:val="20"/>
                <w:szCs w:val="20"/>
              </w:rPr>
              <w:t xml:space="preserve"> (5)</w:t>
            </w:r>
          </w:p>
        </w:tc>
        <w:tc>
          <w:tcPr>
            <w:tcW w:w="1418" w:type="dxa"/>
          </w:tcPr>
          <w:p w14:paraId="7616CED5" w14:textId="77777777" w:rsidR="00BD5AA1" w:rsidRPr="00B81CF1" w:rsidRDefault="00BD5AA1" w:rsidP="008874F1">
            <w:pPr>
              <w:jc w:val="right"/>
              <w:rPr>
                <w:b/>
                <w:sz w:val="20"/>
                <w:szCs w:val="20"/>
              </w:rPr>
            </w:pPr>
          </w:p>
          <w:p w14:paraId="6409BE82" w14:textId="77777777" w:rsidR="008909F8" w:rsidRPr="00B81CF1" w:rsidRDefault="00B81CF1" w:rsidP="008874F1">
            <w:pPr>
              <w:jc w:val="right"/>
              <w:rPr>
                <w:b/>
                <w:sz w:val="20"/>
                <w:szCs w:val="20"/>
              </w:rPr>
            </w:pPr>
            <w:r w:rsidRPr="00B81CF1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701" w:type="dxa"/>
          </w:tcPr>
          <w:p w14:paraId="64DE6840" w14:textId="77777777" w:rsidR="00807A3A" w:rsidRPr="00B81CF1" w:rsidRDefault="00807A3A" w:rsidP="008874F1">
            <w:pPr>
              <w:jc w:val="right"/>
              <w:rPr>
                <w:b/>
                <w:sz w:val="20"/>
                <w:szCs w:val="20"/>
              </w:rPr>
            </w:pPr>
          </w:p>
          <w:p w14:paraId="43525616" w14:textId="77777777" w:rsidR="008909F8" w:rsidRPr="00B81CF1" w:rsidRDefault="00406F6A" w:rsidP="008874F1">
            <w:pPr>
              <w:jc w:val="right"/>
              <w:rPr>
                <w:b/>
                <w:sz w:val="20"/>
                <w:szCs w:val="20"/>
              </w:rPr>
            </w:pPr>
            <w:r w:rsidRPr="00B81CF1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701" w:type="dxa"/>
          </w:tcPr>
          <w:p w14:paraId="48BD66FA" w14:textId="77777777" w:rsidR="00807A3A" w:rsidRPr="00B81CF1" w:rsidRDefault="00807A3A" w:rsidP="008874F1">
            <w:pPr>
              <w:jc w:val="right"/>
              <w:rPr>
                <w:b/>
                <w:sz w:val="20"/>
                <w:szCs w:val="20"/>
              </w:rPr>
            </w:pPr>
          </w:p>
          <w:p w14:paraId="25246E9F" w14:textId="77777777" w:rsidR="008909F8" w:rsidRPr="00B81CF1" w:rsidRDefault="00A56DEF" w:rsidP="008874F1">
            <w:pPr>
              <w:jc w:val="right"/>
              <w:rPr>
                <w:b/>
                <w:sz w:val="20"/>
                <w:szCs w:val="20"/>
              </w:rPr>
            </w:pPr>
            <w:r w:rsidRPr="00B81CF1">
              <w:rPr>
                <w:b/>
                <w:sz w:val="20"/>
                <w:szCs w:val="20"/>
              </w:rPr>
              <w:t>0,00</w:t>
            </w:r>
          </w:p>
        </w:tc>
      </w:tr>
      <w:tr w:rsidR="008909F8" w:rsidRPr="00B81CF1" w14:paraId="74AC5F53" w14:textId="77777777" w:rsidTr="005C0E0A">
        <w:tc>
          <w:tcPr>
            <w:tcW w:w="4962" w:type="dxa"/>
          </w:tcPr>
          <w:p w14:paraId="06F2BF48" w14:textId="77777777" w:rsidR="0090506A" w:rsidRPr="00B81CF1" w:rsidRDefault="0090506A" w:rsidP="008874F1">
            <w:pPr>
              <w:jc w:val="both"/>
              <w:rPr>
                <w:b/>
                <w:sz w:val="20"/>
                <w:szCs w:val="20"/>
              </w:rPr>
            </w:pPr>
          </w:p>
          <w:p w14:paraId="29A0D818" w14:textId="77777777" w:rsidR="008909F8" w:rsidRPr="00B81CF1" w:rsidRDefault="008909F8" w:rsidP="008874F1">
            <w:pPr>
              <w:jc w:val="both"/>
              <w:rPr>
                <w:b/>
                <w:sz w:val="20"/>
                <w:szCs w:val="20"/>
              </w:rPr>
            </w:pPr>
            <w:r w:rsidRPr="00B81CF1">
              <w:rPr>
                <w:b/>
                <w:sz w:val="20"/>
                <w:szCs w:val="20"/>
              </w:rPr>
              <w:t>Neto zaduživanje/financiranje</w:t>
            </w:r>
          </w:p>
        </w:tc>
        <w:tc>
          <w:tcPr>
            <w:tcW w:w="1418" w:type="dxa"/>
          </w:tcPr>
          <w:p w14:paraId="1A8EDE43" w14:textId="77777777" w:rsidR="00B81CF1" w:rsidRPr="00B81CF1" w:rsidRDefault="00B81CF1" w:rsidP="008874F1">
            <w:pPr>
              <w:jc w:val="right"/>
              <w:rPr>
                <w:b/>
                <w:sz w:val="20"/>
                <w:szCs w:val="20"/>
              </w:rPr>
            </w:pPr>
          </w:p>
          <w:p w14:paraId="75F17ADA" w14:textId="77777777" w:rsidR="008909F8" w:rsidRPr="00B81CF1" w:rsidRDefault="00B81CF1" w:rsidP="008874F1">
            <w:pPr>
              <w:jc w:val="right"/>
              <w:rPr>
                <w:b/>
                <w:sz w:val="20"/>
                <w:szCs w:val="20"/>
              </w:rPr>
            </w:pPr>
            <w:r w:rsidRPr="00B81CF1">
              <w:rPr>
                <w:b/>
                <w:sz w:val="20"/>
                <w:szCs w:val="20"/>
              </w:rPr>
              <w:t>1.700.000,00</w:t>
            </w:r>
          </w:p>
        </w:tc>
        <w:tc>
          <w:tcPr>
            <w:tcW w:w="1701" w:type="dxa"/>
          </w:tcPr>
          <w:p w14:paraId="4C0302D4" w14:textId="77777777" w:rsidR="00936EFC" w:rsidRPr="00B81CF1" w:rsidRDefault="00936EFC" w:rsidP="008874F1">
            <w:pPr>
              <w:jc w:val="right"/>
              <w:rPr>
                <w:b/>
                <w:sz w:val="20"/>
                <w:szCs w:val="20"/>
              </w:rPr>
            </w:pPr>
          </w:p>
          <w:p w14:paraId="2A906A64" w14:textId="77777777" w:rsidR="008909F8" w:rsidRPr="00B81CF1" w:rsidRDefault="00B81CF1" w:rsidP="008874F1">
            <w:pPr>
              <w:jc w:val="right"/>
              <w:rPr>
                <w:b/>
                <w:sz w:val="20"/>
                <w:szCs w:val="20"/>
              </w:rPr>
            </w:pPr>
            <w:r w:rsidRPr="00B81CF1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701" w:type="dxa"/>
          </w:tcPr>
          <w:p w14:paraId="014E3CF9" w14:textId="77777777" w:rsidR="00936EFC" w:rsidRPr="00B81CF1" w:rsidRDefault="00936EFC" w:rsidP="008874F1">
            <w:pPr>
              <w:jc w:val="right"/>
              <w:rPr>
                <w:b/>
                <w:sz w:val="20"/>
                <w:szCs w:val="20"/>
              </w:rPr>
            </w:pPr>
          </w:p>
          <w:p w14:paraId="3185CA3D" w14:textId="77777777" w:rsidR="008909F8" w:rsidRPr="00B81CF1" w:rsidRDefault="00A56DEF" w:rsidP="008874F1">
            <w:pPr>
              <w:jc w:val="right"/>
              <w:rPr>
                <w:b/>
                <w:sz w:val="20"/>
                <w:szCs w:val="20"/>
              </w:rPr>
            </w:pPr>
            <w:r w:rsidRPr="00B81CF1">
              <w:rPr>
                <w:b/>
                <w:sz w:val="20"/>
                <w:szCs w:val="20"/>
              </w:rPr>
              <w:t>0,00</w:t>
            </w:r>
          </w:p>
        </w:tc>
      </w:tr>
    </w:tbl>
    <w:p w14:paraId="13D1DE57" w14:textId="77777777" w:rsidR="00531DEA" w:rsidRPr="00B81CF1" w:rsidRDefault="00531DEA" w:rsidP="008874F1">
      <w:pPr>
        <w:jc w:val="both"/>
        <w:rPr>
          <w:b/>
          <w:sz w:val="20"/>
          <w:szCs w:val="20"/>
        </w:rPr>
      </w:pPr>
    </w:p>
    <w:tbl>
      <w:tblPr>
        <w:tblStyle w:val="Reetkatablice"/>
        <w:tblW w:w="9782" w:type="dxa"/>
        <w:tblInd w:w="-431" w:type="dxa"/>
        <w:tblLook w:val="04A0" w:firstRow="1" w:lastRow="0" w:firstColumn="1" w:lastColumn="0" w:noHBand="0" w:noVBand="1"/>
      </w:tblPr>
      <w:tblGrid>
        <w:gridCol w:w="4962"/>
        <w:gridCol w:w="1418"/>
        <w:gridCol w:w="1701"/>
        <w:gridCol w:w="1701"/>
      </w:tblGrid>
      <w:tr w:rsidR="007F196F" w:rsidRPr="00B81CF1" w14:paraId="28DA51C0" w14:textId="77777777" w:rsidTr="005C0E0A">
        <w:tc>
          <w:tcPr>
            <w:tcW w:w="4962" w:type="dxa"/>
          </w:tcPr>
          <w:p w14:paraId="754B701E" w14:textId="77777777" w:rsidR="007F196F" w:rsidRPr="00B81CF1" w:rsidRDefault="007F196F" w:rsidP="008874F1">
            <w:pPr>
              <w:jc w:val="both"/>
              <w:rPr>
                <w:b/>
                <w:sz w:val="20"/>
                <w:szCs w:val="21"/>
              </w:rPr>
            </w:pPr>
            <w:r w:rsidRPr="00B81CF1">
              <w:rPr>
                <w:b/>
                <w:sz w:val="20"/>
                <w:szCs w:val="21"/>
              </w:rPr>
              <w:t>VIŠAK/MANJAK + NETO FINANCIRANJE + RASPOLOŽIVA SREDSTVA IZ PRETHODNIH GODINA</w:t>
            </w:r>
          </w:p>
        </w:tc>
        <w:tc>
          <w:tcPr>
            <w:tcW w:w="1418" w:type="dxa"/>
          </w:tcPr>
          <w:p w14:paraId="6A1917CC" w14:textId="77777777" w:rsidR="00936EFC" w:rsidRPr="00B81CF1" w:rsidRDefault="00936EFC" w:rsidP="008874F1">
            <w:pPr>
              <w:jc w:val="both"/>
              <w:rPr>
                <w:b/>
                <w:sz w:val="20"/>
                <w:szCs w:val="21"/>
              </w:rPr>
            </w:pPr>
          </w:p>
          <w:p w14:paraId="5FB2D256" w14:textId="77777777" w:rsidR="007F196F" w:rsidRPr="00B81CF1" w:rsidRDefault="00B81CF1" w:rsidP="008874F1">
            <w:pPr>
              <w:jc w:val="right"/>
              <w:rPr>
                <w:b/>
                <w:sz w:val="20"/>
                <w:szCs w:val="21"/>
              </w:rPr>
            </w:pPr>
            <w:r w:rsidRPr="00B81CF1">
              <w:rPr>
                <w:b/>
                <w:sz w:val="20"/>
                <w:szCs w:val="21"/>
              </w:rPr>
              <w:t>37.800,00</w:t>
            </w:r>
          </w:p>
        </w:tc>
        <w:tc>
          <w:tcPr>
            <w:tcW w:w="1701" w:type="dxa"/>
          </w:tcPr>
          <w:p w14:paraId="6A3C164A" w14:textId="77777777" w:rsidR="00936EFC" w:rsidRPr="00B81CF1" w:rsidRDefault="00936EFC" w:rsidP="008874F1">
            <w:pPr>
              <w:jc w:val="both"/>
              <w:rPr>
                <w:b/>
                <w:sz w:val="20"/>
                <w:szCs w:val="21"/>
              </w:rPr>
            </w:pPr>
          </w:p>
          <w:p w14:paraId="1E30080D" w14:textId="77777777" w:rsidR="007F196F" w:rsidRPr="00B81CF1" w:rsidRDefault="00936EFC" w:rsidP="008874F1">
            <w:pPr>
              <w:jc w:val="right"/>
              <w:rPr>
                <w:b/>
                <w:sz w:val="20"/>
                <w:szCs w:val="21"/>
              </w:rPr>
            </w:pPr>
            <w:r w:rsidRPr="00B81CF1">
              <w:rPr>
                <w:b/>
                <w:sz w:val="20"/>
                <w:szCs w:val="21"/>
              </w:rPr>
              <w:t>0,00</w:t>
            </w:r>
          </w:p>
        </w:tc>
        <w:tc>
          <w:tcPr>
            <w:tcW w:w="1701" w:type="dxa"/>
          </w:tcPr>
          <w:p w14:paraId="33B1952B" w14:textId="77777777" w:rsidR="00936EFC" w:rsidRPr="00B81CF1" w:rsidRDefault="00936EFC" w:rsidP="008874F1">
            <w:pPr>
              <w:jc w:val="right"/>
              <w:rPr>
                <w:b/>
                <w:sz w:val="20"/>
                <w:szCs w:val="21"/>
              </w:rPr>
            </w:pPr>
          </w:p>
          <w:p w14:paraId="3EB4602C" w14:textId="77777777" w:rsidR="007F196F" w:rsidRPr="00B81CF1" w:rsidRDefault="00936EFC" w:rsidP="008874F1">
            <w:pPr>
              <w:jc w:val="right"/>
              <w:rPr>
                <w:b/>
                <w:sz w:val="20"/>
                <w:szCs w:val="21"/>
              </w:rPr>
            </w:pPr>
            <w:r w:rsidRPr="00B81CF1">
              <w:rPr>
                <w:b/>
                <w:sz w:val="20"/>
                <w:szCs w:val="21"/>
              </w:rPr>
              <w:t>0,00</w:t>
            </w:r>
          </w:p>
        </w:tc>
      </w:tr>
    </w:tbl>
    <w:p w14:paraId="5A7EFD74" w14:textId="77777777" w:rsidR="00531DEA" w:rsidRPr="00B81CF1" w:rsidRDefault="00531DEA" w:rsidP="00531DEA">
      <w:pPr>
        <w:ind w:firstLine="360"/>
        <w:jc w:val="center"/>
        <w:rPr>
          <w:b/>
          <w:sz w:val="16"/>
          <w:szCs w:val="16"/>
        </w:rPr>
      </w:pPr>
    </w:p>
    <w:p w14:paraId="54CE28A6" w14:textId="77777777" w:rsidR="00531DEA" w:rsidRDefault="00531DEA" w:rsidP="00531DEA">
      <w:pPr>
        <w:ind w:firstLine="360"/>
        <w:jc w:val="center"/>
        <w:rPr>
          <w:b/>
          <w:sz w:val="21"/>
          <w:szCs w:val="21"/>
        </w:rPr>
      </w:pPr>
      <w:r w:rsidRPr="00B2093E">
        <w:rPr>
          <w:b/>
          <w:sz w:val="21"/>
          <w:szCs w:val="21"/>
        </w:rPr>
        <w:t>Članak 2.</w:t>
      </w:r>
    </w:p>
    <w:p w14:paraId="03FA5C86" w14:textId="77777777" w:rsidR="005B4C52" w:rsidRDefault="005B4C52" w:rsidP="00531DEA">
      <w:pPr>
        <w:ind w:firstLine="360"/>
        <w:jc w:val="center"/>
        <w:rPr>
          <w:b/>
          <w:sz w:val="21"/>
          <w:szCs w:val="21"/>
        </w:rPr>
      </w:pPr>
    </w:p>
    <w:p w14:paraId="36BC2997" w14:textId="77777777" w:rsidR="00531DEA" w:rsidRDefault="00E40B15" w:rsidP="00F34935">
      <w:pPr>
        <w:ind w:firstLine="708"/>
        <w:jc w:val="both"/>
        <w:rPr>
          <w:sz w:val="21"/>
          <w:szCs w:val="21"/>
        </w:rPr>
      </w:pPr>
      <w:r>
        <w:rPr>
          <w:sz w:val="21"/>
          <w:szCs w:val="21"/>
        </w:rPr>
        <w:t>Prihodi i primici, rashodi i izdaci po skupinama utvrđuju se bilancom prihoda i rashoda koja je sastavljena u posebnom obliku te čini sastavni dio ove Odluke.</w:t>
      </w:r>
    </w:p>
    <w:p w14:paraId="6B946670" w14:textId="77777777" w:rsidR="00683B31" w:rsidRDefault="00683B31" w:rsidP="00531DEA">
      <w:pPr>
        <w:ind w:firstLine="360"/>
        <w:jc w:val="center"/>
        <w:rPr>
          <w:sz w:val="21"/>
          <w:szCs w:val="21"/>
        </w:rPr>
      </w:pPr>
    </w:p>
    <w:p w14:paraId="372AB5B3" w14:textId="77777777" w:rsidR="00531DEA" w:rsidRDefault="00531DEA" w:rsidP="00531DEA">
      <w:pPr>
        <w:ind w:firstLine="360"/>
        <w:jc w:val="center"/>
        <w:rPr>
          <w:b/>
          <w:sz w:val="21"/>
          <w:szCs w:val="21"/>
        </w:rPr>
      </w:pPr>
      <w:r w:rsidRPr="00B2093E">
        <w:rPr>
          <w:b/>
          <w:sz w:val="21"/>
          <w:szCs w:val="21"/>
        </w:rPr>
        <w:t>Članak 3.</w:t>
      </w:r>
    </w:p>
    <w:p w14:paraId="7C8953CA" w14:textId="77777777" w:rsidR="005B4C52" w:rsidRDefault="005B4C52" w:rsidP="00531DEA">
      <w:pPr>
        <w:ind w:firstLine="360"/>
        <w:jc w:val="center"/>
        <w:rPr>
          <w:b/>
          <w:sz w:val="21"/>
          <w:szCs w:val="21"/>
        </w:rPr>
      </w:pPr>
    </w:p>
    <w:p w14:paraId="3B605C54" w14:textId="43B65EF6" w:rsidR="00531DEA" w:rsidRPr="00B2093E" w:rsidRDefault="00531DEA" w:rsidP="00F34935">
      <w:pPr>
        <w:ind w:firstLine="708"/>
        <w:jc w:val="both"/>
        <w:rPr>
          <w:sz w:val="21"/>
          <w:szCs w:val="21"/>
        </w:rPr>
      </w:pPr>
      <w:r w:rsidRPr="00B2093E">
        <w:rPr>
          <w:sz w:val="21"/>
          <w:szCs w:val="21"/>
        </w:rPr>
        <w:t>Ova Odlu</w:t>
      </w:r>
      <w:r w:rsidR="00ED2B22">
        <w:rPr>
          <w:sz w:val="21"/>
          <w:szCs w:val="21"/>
        </w:rPr>
        <w:t xml:space="preserve">ka </w:t>
      </w:r>
      <w:r w:rsidRPr="00B2093E">
        <w:rPr>
          <w:sz w:val="21"/>
          <w:szCs w:val="21"/>
        </w:rPr>
        <w:t>objav</w:t>
      </w:r>
      <w:r w:rsidR="004F3E4A">
        <w:rPr>
          <w:sz w:val="21"/>
          <w:szCs w:val="21"/>
        </w:rPr>
        <w:t xml:space="preserve">it će se </w:t>
      </w:r>
      <w:r w:rsidRPr="00B2093E">
        <w:rPr>
          <w:sz w:val="21"/>
          <w:szCs w:val="21"/>
        </w:rPr>
        <w:t>u Službeno</w:t>
      </w:r>
      <w:r w:rsidR="00E40B15">
        <w:rPr>
          <w:sz w:val="21"/>
          <w:szCs w:val="21"/>
        </w:rPr>
        <w:t xml:space="preserve">m glasniku Općine Marija Gorica, a </w:t>
      </w:r>
      <w:r w:rsidR="004F3E4A">
        <w:rPr>
          <w:sz w:val="21"/>
          <w:szCs w:val="21"/>
        </w:rPr>
        <w:t>stupa na snagu</w:t>
      </w:r>
      <w:r w:rsidR="00E40B15">
        <w:rPr>
          <w:sz w:val="21"/>
          <w:szCs w:val="21"/>
        </w:rPr>
        <w:t xml:space="preserve"> 01. si</w:t>
      </w:r>
      <w:r w:rsidR="00953E19">
        <w:rPr>
          <w:sz w:val="21"/>
          <w:szCs w:val="21"/>
        </w:rPr>
        <w:t>ječnja 2026</w:t>
      </w:r>
      <w:r w:rsidR="00E40B15">
        <w:rPr>
          <w:sz w:val="21"/>
          <w:szCs w:val="21"/>
        </w:rPr>
        <w:t>. godine.</w:t>
      </w:r>
    </w:p>
    <w:p w14:paraId="7AC2C460" w14:textId="77777777" w:rsidR="00531DEA" w:rsidRPr="00B2093E" w:rsidRDefault="00531DEA" w:rsidP="00C56BF3">
      <w:pPr>
        <w:jc w:val="both"/>
        <w:rPr>
          <w:sz w:val="21"/>
          <w:szCs w:val="21"/>
        </w:rPr>
      </w:pPr>
    </w:p>
    <w:p w14:paraId="1CF48A1E" w14:textId="77777777" w:rsidR="00CD5EDE" w:rsidRDefault="00CD5EDE" w:rsidP="00531DEA">
      <w:pPr>
        <w:jc w:val="both"/>
        <w:rPr>
          <w:b/>
          <w:sz w:val="21"/>
          <w:szCs w:val="21"/>
        </w:rPr>
      </w:pPr>
    </w:p>
    <w:p w14:paraId="6C636275" w14:textId="77777777" w:rsidR="00531DEA" w:rsidRPr="00B2093E" w:rsidRDefault="00531DEA" w:rsidP="00531DEA">
      <w:pPr>
        <w:jc w:val="both"/>
        <w:rPr>
          <w:b/>
          <w:sz w:val="21"/>
          <w:szCs w:val="21"/>
        </w:rPr>
      </w:pPr>
      <w:r w:rsidRPr="00B2093E">
        <w:rPr>
          <w:b/>
          <w:sz w:val="21"/>
          <w:szCs w:val="21"/>
        </w:rPr>
        <w:t>OPĆINSKO VIJEĆE</w:t>
      </w:r>
    </w:p>
    <w:p w14:paraId="3BC5203C" w14:textId="56AEC477" w:rsidR="00531DEA" w:rsidRPr="00B2093E" w:rsidRDefault="00531DEA" w:rsidP="00531DEA">
      <w:pPr>
        <w:jc w:val="both"/>
        <w:rPr>
          <w:sz w:val="21"/>
          <w:szCs w:val="21"/>
        </w:rPr>
      </w:pPr>
      <w:r w:rsidRPr="00B2093E">
        <w:rPr>
          <w:sz w:val="21"/>
          <w:szCs w:val="21"/>
        </w:rPr>
        <w:t>KLASA</w:t>
      </w:r>
      <w:r w:rsidR="00953E19">
        <w:rPr>
          <w:sz w:val="21"/>
          <w:szCs w:val="21"/>
        </w:rPr>
        <w:t>: 024-01/25</w:t>
      </w:r>
      <w:r w:rsidRPr="00B2093E">
        <w:rPr>
          <w:sz w:val="21"/>
          <w:szCs w:val="21"/>
        </w:rPr>
        <w:t>-01/</w:t>
      </w:r>
      <w:r w:rsidR="00EA4DC2">
        <w:rPr>
          <w:sz w:val="21"/>
          <w:szCs w:val="21"/>
        </w:rPr>
        <w:t>06</w:t>
      </w:r>
    </w:p>
    <w:p w14:paraId="682DBFDA" w14:textId="77777777" w:rsidR="00EA4DC2" w:rsidRDefault="003B7269" w:rsidP="00D70B88">
      <w:pPr>
        <w:jc w:val="both"/>
        <w:rPr>
          <w:sz w:val="21"/>
          <w:szCs w:val="21"/>
        </w:rPr>
      </w:pPr>
      <w:r>
        <w:rPr>
          <w:sz w:val="21"/>
          <w:szCs w:val="21"/>
        </w:rPr>
        <w:t>URBROJ: 238-</w:t>
      </w:r>
      <w:r w:rsidR="00531DEA" w:rsidRPr="00B2093E">
        <w:rPr>
          <w:sz w:val="21"/>
          <w:szCs w:val="21"/>
        </w:rPr>
        <w:t>19-</w:t>
      </w:r>
      <w:r w:rsidR="00953E19">
        <w:rPr>
          <w:sz w:val="21"/>
          <w:szCs w:val="21"/>
        </w:rPr>
        <w:t>01-25</w:t>
      </w:r>
      <w:r w:rsidR="00531DEA" w:rsidRPr="00B2093E">
        <w:rPr>
          <w:sz w:val="21"/>
          <w:szCs w:val="21"/>
        </w:rPr>
        <w:t>-</w:t>
      </w:r>
      <w:r w:rsidR="00EA4DC2">
        <w:rPr>
          <w:sz w:val="21"/>
          <w:szCs w:val="21"/>
        </w:rPr>
        <w:t>7</w:t>
      </w:r>
    </w:p>
    <w:p w14:paraId="05398757" w14:textId="4E52D0B0" w:rsidR="00531DEA" w:rsidRPr="00B2093E" w:rsidRDefault="00531DEA" w:rsidP="00D70B88">
      <w:pPr>
        <w:jc w:val="both"/>
        <w:rPr>
          <w:sz w:val="21"/>
          <w:szCs w:val="21"/>
        </w:rPr>
      </w:pPr>
      <w:r w:rsidRPr="00B2093E">
        <w:rPr>
          <w:sz w:val="21"/>
          <w:szCs w:val="21"/>
        </w:rPr>
        <w:t>Marija Goric</w:t>
      </w:r>
      <w:r w:rsidR="00230E28">
        <w:rPr>
          <w:sz w:val="21"/>
          <w:szCs w:val="21"/>
        </w:rPr>
        <w:t>a,</w:t>
      </w:r>
      <w:r w:rsidR="00953E19">
        <w:rPr>
          <w:sz w:val="21"/>
          <w:szCs w:val="21"/>
        </w:rPr>
        <w:t xml:space="preserve"> </w:t>
      </w:r>
      <w:r w:rsidR="00EA4DC2">
        <w:rPr>
          <w:sz w:val="21"/>
          <w:szCs w:val="21"/>
        </w:rPr>
        <w:t>17.</w:t>
      </w:r>
      <w:r w:rsidR="00953E19">
        <w:rPr>
          <w:sz w:val="21"/>
          <w:szCs w:val="21"/>
        </w:rPr>
        <w:t xml:space="preserve"> </w:t>
      </w:r>
      <w:r w:rsidR="006C2532">
        <w:rPr>
          <w:sz w:val="21"/>
          <w:szCs w:val="21"/>
        </w:rPr>
        <w:t>prosinca</w:t>
      </w:r>
      <w:r w:rsidR="00953E19">
        <w:rPr>
          <w:sz w:val="21"/>
          <w:szCs w:val="21"/>
        </w:rPr>
        <w:t xml:space="preserve"> 2025</w:t>
      </w:r>
      <w:r w:rsidRPr="00B2093E">
        <w:rPr>
          <w:sz w:val="21"/>
          <w:szCs w:val="21"/>
        </w:rPr>
        <w:t>.</w:t>
      </w:r>
    </w:p>
    <w:p w14:paraId="0B09CE3B" w14:textId="77777777" w:rsidR="00531DEA" w:rsidRPr="00B2093E" w:rsidRDefault="00531DEA" w:rsidP="00531DEA">
      <w:pPr>
        <w:ind w:firstLine="360"/>
        <w:jc w:val="both"/>
        <w:rPr>
          <w:sz w:val="21"/>
          <w:szCs w:val="21"/>
        </w:rPr>
      </w:pPr>
      <w:r w:rsidRPr="00B2093E">
        <w:rPr>
          <w:sz w:val="21"/>
          <w:szCs w:val="21"/>
        </w:rPr>
        <w:t xml:space="preserve">                                                                                                   PREDSJEDNIK</w:t>
      </w:r>
    </w:p>
    <w:p w14:paraId="123954B3" w14:textId="77777777" w:rsidR="00531DEA" w:rsidRPr="00B2093E" w:rsidRDefault="00531DEA" w:rsidP="00531DEA">
      <w:pPr>
        <w:ind w:firstLine="360"/>
        <w:jc w:val="both"/>
        <w:rPr>
          <w:sz w:val="21"/>
          <w:szCs w:val="21"/>
        </w:rPr>
      </w:pPr>
      <w:r w:rsidRPr="00B2093E">
        <w:rPr>
          <w:sz w:val="21"/>
          <w:szCs w:val="21"/>
        </w:rPr>
        <w:t xml:space="preserve">                                                                                              OPĆINSKOG VIJEĆA</w:t>
      </w:r>
    </w:p>
    <w:p w14:paraId="3C731166" w14:textId="77777777" w:rsidR="0026641F" w:rsidRDefault="00531DEA" w:rsidP="005F525C">
      <w:pPr>
        <w:ind w:firstLine="360"/>
        <w:jc w:val="both"/>
      </w:pPr>
      <w:r w:rsidRPr="00B2093E">
        <w:rPr>
          <w:sz w:val="21"/>
          <w:szCs w:val="21"/>
        </w:rPr>
        <w:t xml:space="preserve">                                                                                                  Josip Žagmeštar</w:t>
      </w:r>
    </w:p>
    <w:sectPr w:rsidR="0026641F" w:rsidSect="00C56BF3">
      <w:pgSz w:w="11906" w:h="16838"/>
      <w:pgMar w:top="284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9B28E1"/>
    <w:multiLevelType w:val="hybridMultilevel"/>
    <w:tmpl w:val="EE12EE66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68258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1DEA"/>
    <w:rsid w:val="0000353C"/>
    <w:rsid w:val="0002776E"/>
    <w:rsid w:val="000310F9"/>
    <w:rsid w:val="00031108"/>
    <w:rsid w:val="000817C7"/>
    <w:rsid w:val="001244D1"/>
    <w:rsid w:val="0014099A"/>
    <w:rsid w:val="0017077D"/>
    <w:rsid w:val="001A0118"/>
    <w:rsid w:val="001A1029"/>
    <w:rsid w:val="001C750D"/>
    <w:rsid w:val="001E4276"/>
    <w:rsid w:val="001F3B5D"/>
    <w:rsid w:val="00230E28"/>
    <w:rsid w:val="002323AC"/>
    <w:rsid w:val="00264809"/>
    <w:rsid w:val="0026641F"/>
    <w:rsid w:val="0026678F"/>
    <w:rsid w:val="00294EFA"/>
    <w:rsid w:val="00295308"/>
    <w:rsid w:val="00307075"/>
    <w:rsid w:val="00313D4E"/>
    <w:rsid w:val="003346FD"/>
    <w:rsid w:val="0034155D"/>
    <w:rsid w:val="003517A6"/>
    <w:rsid w:val="00353630"/>
    <w:rsid w:val="00367E6A"/>
    <w:rsid w:val="00376D3D"/>
    <w:rsid w:val="00397E4F"/>
    <w:rsid w:val="003A4EFC"/>
    <w:rsid w:val="003A6408"/>
    <w:rsid w:val="003B7269"/>
    <w:rsid w:val="003D6878"/>
    <w:rsid w:val="00406F6A"/>
    <w:rsid w:val="004120A1"/>
    <w:rsid w:val="00412B5D"/>
    <w:rsid w:val="0042741B"/>
    <w:rsid w:val="00431FD2"/>
    <w:rsid w:val="004747A9"/>
    <w:rsid w:val="004A6F3A"/>
    <w:rsid w:val="004B175F"/>
    <w:rsid w:val="004B2C97"/>
    <w:rsid w:val="004F3E4A"/>
    <w:rsid w:val="00515A58"/>
    <w:rsid w:val="00520B90"/>
    <w:rsid w:val="00531DEA"/>
    <w:rsid w:val="0054485E"/>
    <w:rsid w:val="005654FE"/>
    <w:rsid w:val="0056569A"/>
    <w:rsid w:val="00570E10"/>
    <w:rsid w:val="005B4C52"/>
    <w:rsid w:val="005C0E0A"/>
    <w:rsid w:val="005C13B2"/>
    <w:rsid w:val="005C3451"/>
    <w:rsid w:val="005C3795"/>
    <w:rsid w:val="005C57E1"/>
    <w:rsid w:val="005C5C12"/>
    <w:rsid w:val="005C6D52"/>
    <w:rsid w:val="005E277D"/>
    <w:rsid w:val="005F4903"/>
    <w:rsid w:val="005F525C"/>
    <w:rsid w:val="006175BB"/>
    <w:rsid w:val="00630432"/>
    <w:rsid w:val="00632F7F"/>
    <w:rsid w:val="006623D3"/>
    <w:rsid w:val="00662BDD"/>
    <w:rsid w:val="00683B31"/>
    <w:rsid w:val="0069153C"/>
    <w:rsid w:val="006C2532"/>
    <w:rsid w:val="006C3343"/>
    <w:rsid w:val="006C3549"/>
    <w:rsid w:val="00751FFB"/>
    <w:rsid w:val="0077233C"/>
    <w:rsid w:val="00796482"/>
    <w:rsid w:val="007C269A"/>
    <w:rsid w:val="007D3902"/>
    <w:rsid w:val="007E74A5"/>
    <w:rsid w:val="007F196F"/>
    <w:rsid w:val="00805D13"/>
    <w:rsid w:val="00807A3A"/>
    <w:rsid w:val="0083125A"/>
    <w:rsid w:val="00866511"/>
    <w:rsid w:val="008874F1"/>
    <w:rsid w:val="008909F8"/>
    <w:rsid w:val="008A47E0"/>
    <w:rsid w:val="008B1BE9"/>
    <w:rsid w:val="008D2C4C"/>
    <w:rsid w:val="009015EC"/>
    <w:rsid w:val="00903A57"/>
    <w:rsid w:val="0090506A"/>
    <w:rsid w:val="00906904"/>
    <w:rsid w:val="00935EA8"/>
    <w:rsid w:val="00936EFC"/>
    <w:rsid w:val="00953E19"/>
    <w:rsid w:val="009816CD"/>
    <w:rsid w:val="009A25B6"/>
    <w:rsid w:val="009B5AE2"/>
    <w:rsid w:val="009C60BB"/>
    <w:rsid w:val="009D3E3D"/>
    <w:rsid w:val="009E1F53"/>
    <w:rsid w:val="00A22C42"/>
    <w:rsid w:val="00A23C72"/>
    <w:rsid w:val="00A26AB1"/>
    <w:rsid w:val="00A56DEF"/>
    <w:rsid w:val="00A578E6"/>
    <w:rsid w:val="00A66585"/>
    <w:rsid w:val="00AC13AE"/>
    <w:rsid w:val="00AF69E2"/>
    <w:rsid w:val="00B0734C"/>
    <w:rsid w:val="00B1764F"/>
    <w:rsid w:val="00B20135"/>
    <w:rsid w:val="00B30041"/>
    <w:rsid w:val="00B3172F"/>
    <w:rsid w:val="00B37CEB"/>
    <w:rsid w:val="00B67A98"/>
    <w:rsid w:val="00B81CF1"/>
    <w:rsid w:val="00BA054E"/>
    <w:rsid w:val="00BA4D9F"/>
    <w:rsid w:val="00BB0B65"/>
    <w:rsid w:val="00BC50A8"/>
    <w:rsid w:val="00BD5AA1"/>
    <w:rsid w:val="00BF64E3"/>
    <w:rsid w:val="00BF70F9"/>
    <w:rsid w:val="00C01612"/>
    <w:rsid w:val="00C32906"/>
    <w:rsid w:val="00C56BF3"/>
    <w:rsid w:val="00C72645"/>
    <w:rsid w:val="00C81C4B"/>
    <w:rsid w:val="00C91838"/>
    <w:rsid w:val="00C91E10"/>
    <w:rsid w:val="00CD5EDE"/>
    <w:rsid w:val="00CE7763"/>
    <w:rsid w:val="00CF1930"/>
    <w:rsid w:val="00D23BE9"/>
    <w:rsid w:val="00D70B88"/>
    <w:rsid w:val="00D71B9A"/>
    <w:rsid w:val="00D7465A"/>
    <w:rsid w:val="00D900ED"/>
    <w:rsid w:val="00DC1C55"/>
    <w:rsid w:val="00DC4B8B"/>
    <w:rsid w:val="00DD2309"/>
    <w:rsid w:val="00DF4B64"/>
    <w:rsid w:val="00E20DFB"/>
    <w:rsid w:val="00E220BF"/>
    <w:rsid w:val="00E40B15"/>
    <w:rsid w:val="00E66064"/>
    <w:rsid w:val="00E760B4"/>
    <w:rsid w:val="00E8512E"/>
    <w:rsid w:val="00EA4DC2"/>
    <w:rsid w:val="00EA75C5"/>
    <w:rsid w:val="00ED1914"/>
    <w:rsid w:val="00ED2B22"/>
    <w:rsid w:val="00EE6B60"/>
    <w:rsid w:val="00F34935"/>
    <w:rsid w:val="00F53D95"/>
    <w:rsid w:val="00F820FE"/>
    <w:rsid w:val="00FA030C"/>
    <w:rsid w:val="00FE208E"/>
    <w:rsid w:val="00FF3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1ED0F"/>
  <w15:docId w15:val="{2C5911A7-04B5-4815-899C-A958A372B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1DEA"/>
    <w:pPr>
      <w:spacing w:after="0" w:line="240" w:lineRule="auto"/>
    </w:pPr>
    <w:rPr>
      <w:rFonts w:ascii="Arial" w:eastAsia="Times New Roman" w:hAnsi="Arial" w:cs="Arial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531DEA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31DEA"/>
    <w:rPr>
      <w:rFonts w:ascii="Tahoma" w:eastAsia="Times New Roman" w:hAnsi="Tahoma" w:cs="Tahoma"/>
      <w:sz w:val="16"/>
      <w:szCs w:val="16"/>
      <w:lang w:eastAsia="hr-HR"/>
    </w:rPr>
  </w:style>
  <w:style w:type="table" w:styleId="Reetkatablice">
    <w:name w:val="Table Grid"/>
    <w:basedOn w:val="Obinatablica"/>
    <w:uiPriority w:val="59"/>
    <w:rsid w:val="007F19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51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327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tamara</dc:creator>
  <cp:lastModifiedBy>Tamara</cp:lastModifiedBy>
  <cp:revision>7</cp:revision>
  <cp:lastPrinted>2019-11-28T15:35:00Z</cp:lastPrinted>
  <dcterms:created xsi:type="dcterms:W3CDTF">2025-12-08T10:06:00Z</dcterms:created>
  <dcterms:modified xsi:type="dcterms:W3CDTF">2025-12-23T08:12:00Z</dcterms:modified>
</cp:coreProperties>
</file>